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3702D3AD" w:rsidR="00AE0BAA" w:rsidRDefault="00764228" w:rsidP="000E4524">
      <w:pPr>
        <w:spacing w:after="0" w:line="276" w:lineRule="auto"/>
        <w:jc w:val="center"/>
        <w:rPr>
          <w:rFonts w:ascii="Times New Roman" w:hAnsi="Times New Roman" w:cs="Times New Roman"/>
          <w:sz w:val="28"/>
          <w:szCs w:val="24"/>
        </w:rPr>
      </w:pPr>
      <w:bookmarkStart w:id="0" w:name="_GoBack"/>
      <w:bookmarkEnd w:id="0"/>
      <w:r w:rsidRPr="00170763">
        <w:rPr>
          <w:rFonts w:ascii="Times New Roman" w:hAnsi="Times New Roman" w:cs="Times New Roman"/>
          <w:sz w:val="28"/>
          <w:szCs w:val="24"/>
          <w:lang w:val="it-IT"/>
        </w:rPr>
        <w:t xml:space="preserve">Procesul verbal al şedinţei din data de </w:t>
      </w:r>
      <w:r w:rsidR="00BC5F50">
        <w:rPr>
          <w:rFonts w:ascii="Times New Roman" w:hAnsi="Times New Roman" w:cs="Times New Roman"/>
          <w:sz w:val="28"/>
          <w:szCs w:val="24"/>
          <w:lang w:val="it-IT"/>
        </w:rPr>
        <w:t>1</w:t>
      </w:r>
      <w:r w:rsidR="00631CEC">
        <w:rPr>
          <w:rFonts w:ascii="Times New Roman" w:hAnsi="Times New Roman" w:cs="Times New Roman"/>
          <w:sz w:val="28"/>
          <w:szCs w:val="24"/>
          <w:lang w:val="it-IT"/>
        </w:rPr>
        <w:t>9</w:t>
      </w:r>
      <w:r w:rsidR="009D73E8" w:rsidRPr="00170763">
        <w:rPr>
          <w:rFonts w:ascii="Times New Roman" w:hAnsi="Times New Roman" w:cs="Times New Roman"/>
          <w:sz w:val="28"/>
          <w:szCs w:val="24"/>
        </w:rPr>
        <w:t>.</w:t>
      </w:r>
      <w:r w:rsidR="00631CEC">
        <w:rPr>
          <w:rFonts w:ascii="Times New Roman" w:hAnsi="Times New Roman" w:cs="Times New Roman"/>
          <w:sz w:val="28"/>
          <w:szCs w:val="24"/>
        </w:rPr>
        <w:t>03</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77777777" w:rsidR="001D44DD" w:rsidRPr="00170763" w:rsidRDefault="001D44DD" w:rsidP="000E4524">
      <w:pPr>
        <w:spacing w:after="0" w:line="276" w:lineRule="auto"/>
        <w:jc w:val="center"/>
        <w:rPr>
          <w:rFonts w:ascii="Times New Roman" w:hAnsi="Times New Roman" w:cs="Times New Roman"/>
          <w:sz w:val="28"/>
          <w:szCs w:val="24"/>
        </w:rPr>
      </w:pPr>
    </w:p>
    <w:p w14:paraId="233BF729" w14:textId="474198BC"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509701A3" w14:textId="70915961" w:rsidR="00BC5F50" w:rsidRDefault="00BC5F50" w:rsidP="003B2CD8">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631CEC">
        <w:rPr>
          <w:rFonts w:ascii="Times New Roman" w:hAnsi="Times New Roman" w:cs="Times New Roman"/>
          <w:sz w:val="24"/>
          <w:szCs w:val="24"/>
          <w:lang w:val="ro-RO"/>
        </w:rPr>
        <w:t>Managerul a atras atenția personalului că prin</w:t>
      </w:r>
      <w:r w:rsidR="00154F22">
        <w:rPr>
          <w:rFonts w:ascii="Times New Roman" w:hAnsi="Times New Roman" w:cs="Times New Roman"/>
          <w:sz w:val="24"/>
          <w:szCs w:val="24"/>
          <w:lang w:val="ro-RO"/>
        </w:rPr>
        <w:t xml:space="preserve"> înnoirea autosanitarelor</w:t>
      </w:r>
      <w:r w:rsidR="007E07E7">
        <w:rPr>
          <w:rFonts w:ascii="Times New Roman" w:hAnsi="Times New Roman" w:cs="Times New Roman"/>
          <w:sz w:val="24"/>
          <w:szCs w:val="24"/>
          <w:lang w:val="ro-RO"/>
        </w:rPr>
        <w:t>,</w:t>
      </w:r>
      <w:r w:rsidR="00631CEC">
        <w:rPr>
          <w:rFonts w:ascii="Times New Roman" w:hAnsi="Times New Roman" w:cs="Times New Roman"/>
          <w:sz w:val="24"/>
          <w:szCs w:val="24"/>
          <w:lang w:val="ro-RO"/>
        </w:rPr>
        <w:t xml:space="preserve"> SABIF este în vizorul televiziunilor.</w:t>
      </w:r>
      <w:r w:rsidR="00BB546F">
        <w:rPr>
          <w:rFonts w:ascii="Times New Roman" w:hAnsi="Times New Roman" w:cs="Times New Roman"/>
          <w:sz w:val="24"/>
          <w:szCs w:val="24"/>
          <w:lang w:val="ro-RO"/>
        </w:rPr>
        <w:t xml:space="preserve"> </w:t>
      </w:r>
      <w:r w:rsidR="007E07E7">
        <w:rPr>
          <w:rFonts w:ascii="Times New Roman" w:hAnsi="Times New Roman" w:cs="Times New Roman"/>
          <w:sz w:val="24"/>
          <w:szCs w:val="24"/>
          <w:lang w:val="ro-RO"/>
        </w:rPr>
        <w:t>C</w:t>
      </w:r>
      <w:r w:rsidR="00154F22">
        <w:rPr>
          <w:rFonts w:ascii="Times New Roman" w:hAnsi="Times New Roman" w:cs="Times New Roman"/>
          <w:sz w:val="24"/>
          <w:szCs w:val="24"/>
          <w:lang w:val="ro-RO"/>
        </w:rPr>
        <w:t xml:space="preserve">u toate </w:t>
      </w:r>
      <w:r w:rsidR="007E07E7">
        <w:rPr>
          <w:rFonts w:ascii="Times New Roman" w:hAnsi="Times New Roman" w:cs="Times New Roman"/>
          <w:sz w:val="24"/>
          <w:szCs w:val="24"/>
          <w:lang w:val="ro-RO"/>
        </w:rPr>
        <w:t xml:space="preserve">că parcul auto este în curs de înnoire, </w:t>
      </w:r>
      <w:r w:rsidR="00BB546F">
        <w:rPr>
          <w:rFonts w:ascii="Times New Roman" w:hAnsi="Times New Roman" w:cs="Times New Roman"/>
          <w:sz w:val="24"/>
          <w:szCs w:val="24"/>
          <w:lang w:val="ro-RO"/>
        </w:rPr>
        <w:t>numărul solicitărilor către SABIF și timpul de ajungere la caz este crescut deoarece personalul este același.</w:t>
      </w:r>
    </w:p>
    <w:p w14:paraId="02AAF5D2" w14:textId="77777777" w:rsidR="00183E32" w:rsidRDefault="00183E32" w:rsidP="003B2CD8">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Biroul de Achizitii anunță cu mandrie că după un an de muncă a reușit să finalizeze p</w:t>
      </w:r>
      <w:r w:rsidR="007E07E7">
        <w:rPr>
          <w:rFonts w:ascii="Times New Roman" w:hAnsi="Times New Roman" w:cs="Times New Roman"/>
          <w:sz w:val="24"/>
          <w:szCs w:val="24"/>
          <w:lang w:val="ro-RO"/>
        </w:rPr>
        <w:t xml:space="preserve">rocedurile de încheiere a unui contract de service auto </w:t>
      </w:r>
      <w:r>
        <w:rPr>
          <w:rFonts w:ascii="Times New Roman" w:hAnsi="Times New Roman" w:cs="Times New Roman"/>
          <w:sz w:val="24"/>
          <w:szCs w:val="24"/>
          <w:lang w:val="ro-RO"/>
        </w:rPr>
        <w:t>care se va desfășura sub stricta supraveghere a Direcţiei</w:t>
      </w:r>
      <w:r w:rsidRPr="00183E32">
        <w:rPr>
          <w:rFonts w:ascii="Times New Roman" w:hAnsi="Times New Roman" w:cs="Times New Roman"/>
          <w:sz w:val="24"/>
          <w:szCs w:val="24"/>
          <w:lang w:val="ro-RO"/>
        </w:rPr>
        <w:t xml:space="preserve"> General</w:t>
      </w:r>
      <w:r>
        <w:rPr>
          <w:rFonts w:ascii="Times New Roman" w:hAnsi="Times New Roman" w:cs="Times New Roman"/>
          <w:sz w:val="24"/>
          <w:szCs w:val="24"/>
          <w:lang w:val="ro-RO"/>
        </w:rPr>
        <w:t>e de</w:t>
      </w:r>
      <w:r w:rsidRPr="00183E32">
        <w:rPr>
          <w:rFonts w:ascii="Times New Roman" w:hAnsi="Times New Roman" w:cs="Times New Roman"/>
          <w:sz w:val="24"/>
          <w:szCs w:val="24"/>
          <w:lang w:val="ro-RO"/>
        </w:rPr>
        <w:t xml:space="preserve"> Control Ex-ante</w:t>
      </w:r>
      <w:r>
        <w:rPr>
          <w:rFonts w:ascii="Times New Roman" w:hAnsi="Times New Roman" w:cs="Times New Roman"/>
          <w:sz w:val="24"/>
          <w:szCs w:val="24"/>
          <w:lang w:val="ro-RO"/>
        </w:rPr>
        <w:t xml:space="preserve"> iar acest model de contract a devenit standard pentru toate Serviciile de ambulanță din România.</w:t>
      </w:r>
    </w:p>
    <w:p w14:paraId="131EDCB8" w14:textId="05462961" w:rsidR="00154F22" w:rsidRDefault="00183E32" w:rsidP="00154F22">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disutat despre situația ambulanțelor care sunt în service</w:t>
      </w:r>
      <w:r w:rsidR="00AF7CE5">
        <w:rPr>
          <w:rFonts w:ascii="Times New Roman" w:hAnsi="Times New Roman" w:cs="Times New Roman"/>
          <w:sz w:val="24"/>
          <w:szCs w:val="24"/>
          <w:lang w:val="ro-RO"/>
        </w:rPr>
        <w:t xml:space="preserve"> și</w:t>
      </w:r>
      <w:r>
        <w:rPr>
          <w:rFonts w:ascii="Times New Roman" w:hAnsi="Times New Roman" w:cs="Times New Roman"/>
          <w:sz w:val="24"/>
          <w:szCs w:val="24"/>
          <w:lang w:val="ro-RO"/>
        </w:rPr>
        <w:t xml:space="preserve"> </w:t>
      </w:r>
      <w:r w:rsidR="00AF7CE5">
        <w:rPr>
          <w:rFonts w:ascii="Times New Roman" w:hAnsi="Times New Roman" w:cs="Times New Roman"/>
          <w:sz w:val="24"/>
          <w:szCs w:val="24"/>
          <w:lang w:val="ro-RO"/>
        </w:rPr>
        <w:t>a</w:t>
      </w:r>
      <w:r>
        <w:rPr>
          <w:rFonts w:ascii="Times New Roman" w:hAnsi="Times New Roman" w:cs="Times New Roman"/>
          <w:sz w:val="24"/>
          <w:szCs w:val="24"/>
          <w:lang w:val="ro-RO"/>
        </w:rPr>
        <w:t xml:space="preserve"> ambulanțelor noi</w:t>
      </w:r>
      <w:r w:rsidR="00AF7CE5">
        <w:rPr>
          <w:rFonts w:ascii="Times New Roman" w:hAnsi="Times New Roman" w:cs="Times New Roman"/>
          <w:sz w:val="24"/>
          <w:szCs w:val="24"/>
          <w:lang w:val="ro-RO"/>
        </w:rPr>
        <w:t xml:space="preserve">. Ambulanțele noi vor fi date în exploatare după ce se va încheia recepția și verificarea dotărilor, înmatricularea, încheierea de asigurări CASCO, dotarea cu alarme, etc. </w:t>
      </w:r>
      <w:r w:rsidR="00154F22">
        <w:rPr>
          <w:rFonts w:ascii="Times New Roman" w:hAnsi="Times New Roman" w:cs="Times New Roman"/>
          <w:sz w:val="24"/>
          <w:szCs w:val="24"/>
          <w:lang w:val="ro-RO"/>
        </w:rPr>
        <w:t>Referitor la ambulanțele care sunt în exploatare din anii 2001-2002, pe măsură ce vor intra în funcțiune  cele noi, s-a decis ca acestea să se caseze.</w:t>
      </w:r>
    </w:p>
    <w:p w14:paraId="2CF68858" w14:textId="2C75B2C2" w:rsidR="007E07E7" w:rsidRDefault="007E07E7" w:rsidP="003B2CD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demarat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schimbare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anvelopelor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aceast</w:t>
      </w:r>
      <w:proofErr w:type="spellEnd"/>
      <w:r>
        <w:rPr>
          <w:rFonts w:ascii="Times New Roman" w:hAnsi="Times New Roman" w:cs="Times New Roman"/>
          <w:sz w:val="24"/>
          <w:szCs w:val="24"/>
        </w:rPr>
        <w:t xml:space="preserve"> process </w:t>
      </w:r>
      <w:proofErr w:type="spellStart"/>
      <w:r>
        <w:rPr>
          <w:rFonts w:ascii="Times New Roman" w:hAnsi="Times New Roman" w:cs="Times New Roman"/>
          <w:sz w:val="24"/>
          <w:szCs w:val="24"/>
        </w:rPr>
        <w:t>trebuind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efectueze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timp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scurt</w:t>
      </w:r>
      <w:proofErr w:type="spellEnd"/>
      <w:r>
        <w:rPr>
          <w:rFonts w:ascii="Times New Roman" w:hAnsi="Times New Roman" w:cs="Times New Roman"/>
          <w:sz w:val="24"/>
          <w:szCs w:val="24"/>
        </w:rPr>
        <w:t>.</w:t>
      </w:r>
    </w:p>
    <w:p w14:paraId="0C45AFBA" w14:textId="44F847C1" w:rsidR="00AF7CE5" w:rsidRDefault="00AF7CE5"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sponsorizări</w:t>
      </w:r>
      <w:proofErr w:type="spellEnd"/>
      <w:r>
        <w:rPr>
          <w:rFonts w:ascii="Times New Roman" w:hAnsi="Times New Roman" w:cs="Times New Roman"/>
          <w:sz w:val="24"/>
          <w:szCs w:val="24"/>
        </w:rPr>
        <w:t xml:space="preserve"> SABIF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nebulizatoare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intra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tot </w:t>
      </w:r>
      <w:proofErr w:type="spellStart"/>
      <w:r>
        <w:rPr>
          <w:rFonts w:ascii="Times New Roman" w:hAnsi="Times New Roman" w:cs="Times New Roman"/>
          <w:sz w:val="24"/>
          <w:szCs w:val="24"/>
        </w:rPr>
        <w:t>personalul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fi </w:t>
      </w:r>
      <w:proofErr w:type="spellStart"/>
      <w:r>
        <w:rPr>
          <w:rFonts w:ascii="Times New Roman" w:hAnsi="Times New Roman" w:cs="Times New Roman"/>
          <w:sz w:val="24"/>
          <w:szCs w:val="24"/>
        </w:rPr>
        <w:t>intruit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utilizeze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corespunzător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echipamente</w:t>
      </w:r>
      <w:proofErr w:type="spellEnd"/>
      <w:r>
        <w:rPr>
          <w:rFonts w:ascii="Times New Roman" w:hAnsi="Times New Roman" w:cs="Times New Roman"/>
          <w:sz w:val="24"/>
          <w:szCs w:val="24"/>
        </w:rPr>
        <w:t>.</w:t>
      </w:r>
    </w:p>
    <w:p w14:paraId="7962237C" w14:textId="5E98A089" w:rsidR="00AF7CE5" w:rsidRDefault="00AF7CE5" w:rsidP="003B2CD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dispus</w:t>
      </w:r>
      <w:proofErr w:type="spellEnd"/>
      <w:r>
        <w:rPr>
          <w:rFonts w:ascii="Times New Roman" w:hAnsi="Times New Roman" w:cs="Times New Roman"/>
          <w:sz w:val="24"/>
          <w:szCs w:val="24"/>
        </w:rPr>
        <w:t xml:space="preserve"> </w:t>
      </w:r>
      <w:r w:rsidR="00513162">
        <w:rPr>
          <w:rFonts w:ascii="Times New Roman" w:hAnsi="Times New Roman" w:cs="Times New Roman"/>
          <w:sz w:val="24"/>
          <w:szCs w:val="24"/>
        </w:rPr>
        <w:t xml:space="preserve">ca </w:t>
      </w:r>
      <w:proofErr w:type="spellStart"/>
      <w:r w:rsidR="00513162">
        <w:rPr>
          <w:rFonts w:ascii="Times New Roman" w:hAnsi="Times New Roman" w:cs="Times New Roman"/>
          <w:sz w:val="24"/>
          <w:szCs w:val="24"/>
        </w:rPr>
        <w:t>în</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două</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săptămâni</w:t>
      </w:r>
      <w:proofErr w:type="spellEnd"/>
      <w:r w:rsidR="00513162">
        <w:rPr>
          <w:rFonts w:ascii="Times New Roman" w:hAnsi="Times New Roman" w:cs="Times New Roman"/>
          <w:sz w:val="24"/>
          <w:szCs w:val="24"/>
        </w:rPr>
        <w:t xml:space="preserve"> tot </w:t>
      </w:r>
      <w:proofErr w:type="spellStart"/>
      <w:r w:rsidR="00513162">
        <w:rPr>
          <w:rFonts w:ascii="Times New Roman" w:hAnsi="Times New Roman" w:cs="Times New Roman"/>
          <w:sz w:val="24"/>
          <w:szCs w:val="24"/>
        </w:rPr>
        <w:t>personalul</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să</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aducă</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poze</w:t>
      </w:r>
      <w:proofErr w:type="spellEnd"/>
      <w:r w:rsidR="00513162">
        <w:rPr>
          <w:rFonts w:ascii="Times New Roman" w:hAnsi="Times New Roman" w:cs="Times New Roman"/>
          <w:sz w:val="24"/>
          <w:szCs w:val="24"/>
        </w:rPr>
        <w:t xml:space="preserve"> tip </w:t>
      </w:r>
      <w:proofErr w:type="spellStart"/>
      <w:r w:rsidR="00513162">
        <w:rPr>
          <w:rFonts w:ascii="Times New Roman" w:hAnsi="Times New Roman" w:cs="Times New Roman"/>
          <w:sz w:val="24"/>
          <w:szCs w:val="24"/>
        </w:rPr>
        <w:t>buletin</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pentru</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reînnoirea</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legitimațiilor</w:t>
      </w:r>
      <w:proofErr w:type="spellEnd"/>
      <w:r w:rsidR="00513162">
        <w:rPr>
          <w:rFonts w:ascii="Times New Roman" w:hAnsi="Times New Roman" w:cs="Times New Roman"/>
          <w:sz w:val="24"/>
          <w:szCs w:val="24"/>
        </w:rPr>
        <w:t xml:space="preserve"> de service.</w:t>
      </w:r>
    </w:p>
    <w:p w14:paraId="20539338" w14:textId="055A446B" w:rsidR="00513162" w:rsidRDefault="00513162"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Șefii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substații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solicitat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încărcarea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acumulatorilor</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deservesc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echipamentele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medicale</w:t>
      </w:r>
      <w:proofErr w:type="spellEnd"/>
      <w:r>
        <w:rPr>
          <w:rFonts w:ascii="Times New Roman" w:hAnsi="Times New Roman" w:cs="Times New Roman"/>
          <w:sz w:val="24"/>
          <w:szCs w:val="24"/>
        </w:rPr>
        <w:t xml:space="preserve"> de pe </w:t>
      </w:r>
      <w:proofErr w:type="spellStart"/>
      <w:r>
        <w:rPr>
          <w:rFonts w:ascii="Times New Roman" w:hAnsi="Times New Roman" w:cs="Times New Roman"/>
          <w:sz w:val="24"/>
          <w:szCs w:val="24"/>
        </w:rPr>
        <w:t>ambulanțe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noi</w:t>
      </w:r>
      <w:proofErr w:type="spellEnd"/>
      <w:r>
        <w:rPr>
          <w:rFonts w:ascii="Times New Roman" w:hAnsi="Times New Roman" w:cs="Times New Roman"/>
          <w:sz w:val="24"/>
          <w:szCs w:val="24"/>
        </w:rPr>
        <w:t>.</w:t>
      </w:r>
    </w:p>
    <w:p w14:paraId="21C45E16" w14:textId="5074966F" w:rsidR="00513162" w:rsidRPr="007E07E7" w:rsidRDefault="00513162"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ședinței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abordate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subiecte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referitoare</w:t>
      </w:r>
      <w:proofErr w:type="spellEnd"/>
      <w:r>
        <w:rPr>
          <w:rFonts w:ascii="Times New Roman" w:hAnsi="Times New Roman" w:cs="Times New Roman"/>
          <w:sz w:val="24"/>
          <w:szCs w:val="24"/>
        </w:rPr>
        <w:t xml:space="preserve"> la</w:t>
      </w:r>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uniformele</w:t>
      </w:r>
      <w:proofErr w:type="spellEnd"/>
      <w:r w:rsidR="00E93344">
        <w:rPr>
          <w:rFonts w:ascii="Times New Roman" w:hAnsi="Times New Roman" w:cs="Times New Roman"/>
          <w:sz w:val="24"/>
          <w:szCs w:val="24"/>
        </w:rPr>
        <w:t xml:space="preserve"> de </w:t>
      </w:r>
      <w:proofErr w:type="spellStart"/>
      <w:r w:rsidR="00E93344">
        <w:rPr>
          <w:rFonts w:ascii="Times New Roman" w:hAnsi="Times New Roman" w:cs="Times New Roman"/>
          <w:sz w:val="24"/>
          <w:szCs w:val="24"/>
        </w:rPr>
        <w:t>vară</w:t>
      </w:r>
      <w:proofErr w:type="spellEnd"/>
      <w:r w:rsidR="00E93344">
        <w:rPr>
          <w:rFonts w:ascii="Times New Roman" w:hAnsi="Times New Roman" w:cs="Times New Roman"/>
          <w:sz w:val="24"/>
          <w:szCs w:val="24"/>
        </w:rPr>
        <w:t xml:space="preserve">, la </w:t>
      </w:r>
      <w:proofErr w:type="spellStart"/>
      <w:r>
        <w:rPr>
          <w:rFonts w:ascii="Times New Roman" w:hAnsi="Times New Roman" w:cs="Times New Roman"/>
          <w:sz w:val="24"/>
          <w:szCs w:val="24"/>
        </w:rPr>
        <w:t>igienizarea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ambulanțelor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aparaturii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medicale</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pense</w:t>
      </w:r>
      <w:proofErr w:type="spellEnd"/>
      <w:proofErr w:type="gram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magill</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barbotoare</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lăzi</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frigorifice</w:t>
      </w:r>
      <w:proofErr w:type="spellEnd"/>
      <w:r w:rsidR="00E93344">
        <w:rPr>
          <w:rFonts w:ascii="Times New Roman" w:hAnsi="Times New Roman" w:cs="Times New Roman"/>
          <w:sz w:val="24"/>
          <w:szCs w:val="24"/>
        </w:rPr>
        <w:t xml:space="preserve"> de transport </w:t>
      </w:r>
      <w:proofErr w:type="spellStart"/>
      <w:r w:rsidR="00E93344">
        <w:rPr>
          <w:rFonts w:ascii="Times New Roman" w:hAnsi="Times New Roman" w:cs="Times New Roman"/>
          <w:sz w:val="24"/>
          <w:szCs w:val="24"/>
        </w:rPr>
        <w:t>sangvin</w:t>
      </w:r>
      <w:proofErr w:type="spellEnd"/>
      <w:r w:rsidR="00E93344">
        <w:rPr>
          <w:rFonts w:ascii="Times New Roman" w:hAnsi="Times New Roman" w:cs="Times New Roman"/>
          <w:sz w:val="24"/>
          <w:szCs w:val="24"/>
        </w:rPr>
        <w:t xml:space="preserve">) </w:t>
      </w:r>
      <w:r>
        <w:rPr>
          <w:rFonts w:ascii="Times New Roman" w:hAnsi="Times New Roman" w:cs="Times New Roman"/>
          <w:sz w:val="24"/>
          <w:szCs w:val="24"/>
        </w:rPr>
        <w:t>.</w:t>
      </w:r>
    </w:p>
    <w:p w14:paraId="0AB8914F" w14:textId="77777777" w:rsidR="007E07E7" w:rsidRDefault="007E07E7" w:rsidP="007E07E7">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analizat toate probleme administrative de la substații.</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54F22"/>
    <w:rsid w:val="00161DEC"/>
    <w:rsid w:val="00167B30"/>
    <w:rsid w:val="00170763"/>
    <w:rsid w:val="00171D9E"/>
    <w:rsid w:val="00172C6D"/>
    <w:rsid w:val="00172F4C"/>
    <w:rsid w:val="0017617C"/>
    <w:rsid w:val="00183E32"/>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2E0F01"/>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A1F1B"/>
    <w:rsid w:val="007A316F"/>
    <w:rsid w:val="007B3A4E"/>
    <w:rsid w:val="007C10DB"/>
    <w:rsid w:val="007C4CBC"/>
    <w:rsid w:val="007C55EC"/>
    <w:rsid w:val="007D1730"/>
    <w:rsid w:val="007E07E7"/>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E06A4"/>
    <w:rsid w:val="008E3CCC"/>
    <w:rsid w:val="008E59C5"/>
    <w:rsid w:val="008F2EAE"/>
    <w:rsid w:val="008F6C67"/>
    <w:rsid w:val="008F77B8"/>
    <w:rsid w:val="008F7D31"/>
    <w:rsid w:val="00910B16"/>
    <w:rsid w:val="0091127E"/>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344"/>
    <w:rsid w:val="00E93CA2"/>
    <w:rsid w:val="00E9464F"/>
    <w:rsid w:val="00E96EAC"/>
    <w:rsid w:val="00EA2C3A"/>
    <w:rsid w:val="00EA395B"/>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Ioan Dan Chelemen</cp:lastModifiedBy>
  <cp:revision>2</cp:revision>
  <cp:lastPrinted>2019-03-19T17:05:00Z</cp:lastPrinted>
  <dcterms:created xsi:type="dcterms:W3CDTF">2019-04-12T12:08:00Z</dcterms:created>
  <dcterms:modified xsi:type="dcterms:W3CDTF">2019-04-12T12:08:00Z</dcterms:modified>
</cp:coreProperties>
</file>